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7019" w:rsidRDefault="00757782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359C">
        <w:rPr>
          <w:rFonts w:ascii="Times New Roman" w:eastAsia="Times New Roman" w:hAnsi="Times New Roman" w:cs="Times New Roman"/>
          <w:b/>
          <w:sz w:val="28"/>
          <w:szCs w:val="28"/>
        </w:rPr>
        <w:t>Girls Build Los Angeles Grant Plan Budget</w:t>
      </w:r>
    </w:p>
    <w:p w:rsidR="00F17019" w:rsidRDefault="0046359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highlight w:val="white"/>
        </w:rPr>
        <w:t>BUDGET CATEGORIES:</w:t>
      </w:r>
    </w:p>
    <w:p w:rsidR="00F17019" w:rsidRDefault="0046359C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 xml:space="preserve">Contracted project services - </w:t>
      </w:r>
      <w:r>
        <w:rPr>
          <w:rFonts w:ascii="Times New Roman" w:eastAsia="Times New Roman" w:hAnsi="Times New Roman" w:cs="Times New Roman"/>
          <w:i/>
        </w:rPr>
        <w:t>Include any costs for outside contracted services or materials, subscriptions, software licenses, conference fees, travel costs, etc. Briefly describe the need for these services.</w:t>
      </w:r>
    </w:p>
    <w:p w:rsidR="00F17019" w:rsidRDefault="0046359C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 xml:space="preserve">Project supplies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Describe items specifically needed for project e.g.., sci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ence lab items, art supplies, etc.</w:t>
      </w:r>
    </w:p>
    <w:p w:rsidR="00F17019" w:rsidRDefault="0046359C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 xml:space="preserve">Equipment purchases - </w:t>
      </w:r>
      <w:r>
        <w:rPr>
          <w:rFonts w:ascii="Times New Roman" w:eastAsia="Times New Roman" w:hAnsi="Times New Roman" w:cs="Times New Roman"/>
          <w:i/>
        </w:rPr>
        <w:t>List any equipment to be purchased with grant funds and state why needed.</w:t>
      </w:r>
    </w:p>
    <w:p w:rsidR="00F17019" w:rsidRDefault="0046359C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>Operating/Administrative expenses -</w:t>
      </w:r>
      <w:r>
        <w:rPr>
          <w:rFonts w:ascii="Times New Roman" w:eastAsia="Times New Roman" w:hAnsi="Times New Roman" w:cs="Times New Roman"/>
          <w:i/>
        </w:rPr>
        <w:t xml:space="preserve">Describe miscellaneous office materials, postage, copier toner, paper, and other supplies </w:t>
      </w:r>
      <w:r>
        <w:rPr>
          <w:rFonts w:ascii="Times New Roman" w:eastAsia="Times New Roman" w:hAnsi="Times New Roman" w:cs="Times New Roman"/>
          <w:i/>
        </w:rPr>
        <w:t>for grant operation.</w:t>
      </w:r>
    </w:p>
    <w:p w:rsidR="00F17019" w:rsidRDefault="0046359C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Other expenses not listed above</w:t>
      </w:r>
    </w:p>
    <w:tbl>
      <w:tblPr>
        <w:tblStyle w:val="a"/>
        <w:tblW w:w="95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835"/>
        <w:gridCol w:w="1697"/>
      </w:tblGrid>
      <w:tr w:rsidR="00F17019">
        <w:trPr>
          <w:trHeight w:val="240"/>
          <w:jc w:val="center"/>
        </w:trPr>
        <w:tc>
          <w:tcPr>
            <w:tcW w:w="9532" w:type="dxa"/>
            <w:gridSpan w:val="2"/>
            <w:shd w:val="clear" w:color="auto" w:fill="808080"/>
            <w:vAlign w:val="center"/>
          </w:tcPr>
          <w:p w:rsidR="00F17019" w:rsidRDefault="0046359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GIRLS BUILD LA GRANT PLAN</w:t>
            </w:r>
          </w:p>
        </w:tc>
      </w:tr>
      <w:tr w:rsidR="00F17019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F17019" w:rsidRDefault="0046359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PROJECT BUDGET</w:t>
            </w:r>
          </w:p>
        </w:tc>
      </w:tr>
      <w:tr w:rsidR="00F17019">
        <w:trPr>
          <w:trHeight w:val="280"/>
          <w:jc w:val="center"/>
        </w:trPr>
        <w:tc>
          <w:tcPr>
            <w:tcW w:w="7835" w:type="dxa"/>
            <w:vAlign w:val="center"/>
          </w:tcPr>
          <w:p w:rsidR="00F17019" w:rsidRDefault="0046359C">
            <w:r>
              <w:rPr>
                <w:rFonts w:ascii="Times New Roman" w:eastAsia="Times New Roman" w:hAnsi="Times New Roman" w:cs="Times New Roman"/>
                <w:b/>
              </w:rPr>
              <w:t>BUDGET ITEM</w:t>
            </w:r>
          </w:p>
        </w:tc>
        <w:tc>
          <w:tcPr>
            <w:tcW w:w="1697" w:type="dxa"/>
            <w:shd w:val="clear" w:color="auto" w:fill="FFFFFF"/>
          </w:tcPr>
          <w:p w:rsidR="00F17019" w:rsidRDefault="0046359C">
            <w:r>
              <w:rPr>
                <w:rFonts w:ascii="Times New Roman" w:eastAsia="Times New Roman" w:hAnsi="Times New Roman" w:cs="Times New Roman"/>
                <w:b/>
              </w:rPr>
              <w:t>PROPOSED AMOUNT</w:t>
            </w:r>
          </w:p>
        </w:tc>
      </w:tr>
      <w:tr w:rsidR="00F17019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F17019" w:rsidRDefault="0046359C">
            <w:r>
              <w:rPr>
                <w:rFonts w:ascii="Times New Roman" w:eastAsia="Times New Roman" w:hAnsi="Times New Roman" w:cs="Times New Roman"/>
                <w:b/>
              </w:rPr>
              <w:t>Project supplies</w:t>
            </w:r>
          </w:p>
        </w:tc>
      </w:tr>
      <w:tr w:rsidR="00F17019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F17019" w:rsidRDefault="0046359C"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Describe items specifically needed for project e.g.., science lab items, art supplies, etc.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46359C">
            <w:r>
              <w:rPr>
                <w:color w:val="808080"/>
              </w:rPr>
              <w:t xml:space="preserve">Craft items </w:t>
            </w:r>
            <w:r w:rsidR="00757782">
              <w:rPr>
                <w:color w:val="808080"/>
              </w:rPr>
              <w:t>such as pins to encourage bottle reuse (Quantity 200)</w:t>
            </w:r>
          </w:p>
        </w:tc>
        <w:tc>
          <w:tcPr>
            <w:tcW w:w="1697" w:type="dxa"/>
            <w:vAlign w:val="center"/>
          </w:tcPr>
          <w:p w:rsidR="00F17019" w:rsidRDefault="00757782">
            <w:r>
              <w:rPr>
                <w:color w:val="808080"/>
              </w:rPr>
              <w:t>$68.40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757782">
            <w:r>
              <w:rPr>
                <w:color w:val="808080"/>
              </w:rPr>
              <w:t xml:space="preserve">Recycle Bins from The Big Bottle Recycler (Quantity 3) </w:t>
            </w:r>
          </w:p>
        </w:tc>
        <w:tc>
          <w:tcPr>
            <w:tcW w:w="1697" w:type="dxa"/>
            <w:vAlign w:val="center"/>
          </w:tcPr>
          <w:p w:rsidR="00F17019" w:rsidRDefault="00757782">
            <w:r>
              <w:rPr>
                <w:color w:val="808080"/>
              </w:rPr>
              <w:t>$464.55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46359C">
            <w:r>
              <w:rPr>
                <w:color w:val="808080"/>
              </w:rPr>
              <w:t>Rewards for recycling competitions</w:t>
            </w:r>
            <w:r w:rsidR="00757782">
              <w:rPr>
                <w:color w:val="808080"/>
              </w:rPr>
              <w:t xml:space="preserve">  (Glass bottles, candy jars, etc.)</w:t>
            </w:r>
          </w:p>
        </w:tc>
        <w:tc>
          <w:tcPr>
            <w:tcW w:w="1697" w:type="dxa"/>
            <w:vAlign w:val="center"/>
          </w:tcPr>
          <w:p w:rsidR="00F17019" w:rsidRDefault="00757782">
            <w:r>
              <w:rPr>
                <w:color w:val="808080"/>
              </w:rPr>
              <w:t>Donation from mentor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757782">
            <w:r>
              <w:t>Plastic Reusable Bottle Reward (Quantity 200)</w:t>
            </w:r>
          </w:p>
        </w:tc>
        <w:tc>
          <w:tcPr>
            <w:tcW w:w="1697" w:type="dxa"/>
            <w:vAlign w:val="center"/>
          </w:tcPr>
          <w:p w:rsidR="00F17019" w:rsidRDefault="00757782">
            <w:r>
              <w:t>Donation from Renaissance Committee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757782">
            <w:r>
              <w:t>Team Shirts  with logo (Quantity 10)</w:t>
            </w:r>
          </w:p>
        </w:tc>
        <w:tc>
          <w:tcPr>
            <w:tcW w:w="1697" w:type="dxa"/>
            <w:vAlign w:val="center"/>
          </w:tcPr>
          <w:p w:rsidR="00F17019" w:rsidRDefault="00757782">
            <w:r>
              <w:t>$114.80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F17019"/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F17019"/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F17019"/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F17019"/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80"/>
          <w:jc w:val="center"/>
        </w:trPr>
        <w:tc>
          <w:tcPr>
            <w:tcW w:w="9532" w:type="dxa"/>
            <w:gridSpan w:val="2"/>
            <w:shd w:val="clear" w:color="auto" w:fill="D9D9D9"/>
            <w:vAlign w:val="bottom"/>
          </w:tcPr>
          <w:p w:rsidR="00F17019" w:rsidRDefault="0046359C">
            <w:r>
              <w:rPr>
                <w:rFonts w:ascii="Times New Roman" w:eastAsia="Times New Roman" w:hAnsi="Times New Roman" w:cs="Times New Roman"/>
                <w:b/>
              </w:rPr>
              <w:t>Equipment purchases</w:t>
            </w:r>
          </w:p>
        </w:tc>
      </w:tr>
      <w:tr w:rsidR="00F17019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F17019" w:rsidRDefault="0046359C">
            <w:r>
              <w:rPr>
                <w:rFonts w:ascii="Times New Roman" w:eastAsia="Times New Roman" w:hAnsi="Times New Roman" w:cs="Times New Roman"/>
                <w:i/>
              </w:rPr>
              <w:t>List any equipment to be purchased with grant funds and state why needed.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290ECB">
            <w:r>
              <w:rPr>
                <w:color w:val="808080"/>
              </w:rPr>
              <w:t>Filtered Water</w:t>
            </w:r>
            <w:r w:rsidR="0046359C">
              <w:rPr>
                <w:color w:val="808080"/>
              </w:rPr>
              <w:t xml:space="preserve"> Bottle Refill Station</w:t>
            </w:r>
          </w:p>
        </w:tc>
        <w:tc>
          <w:tcPr>
            <w:tcW w:w="1697" w:type="dxa"/>
            <w:vAlign w:val="center"/>
          </w:tcPr>
          <w:p w:rsidR="00F17019" w:rsidRDefault="00290ECB">
            <w:r>
              <w:rPr>
                <w:color w:val="808080"/>
              </w:rPr>
              <w:t xml:space="preserve">$2000 installation and </w:t>
            </w:r>
            <w:r>
              <w:rPr>
                <w:color w:val="808080"/>
              </w:rPr>
              <w:lastRenderedPageBreak/>
              <w:t>shipping  fees covered by Bassett USD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46359C">
            <w:r>
              <w:lastRenderedPageBreak/>
              <w:t>This item will allow students to eliminate their use of water bottles a</w:t>
            </w:r>
            <w:r w:rsidR="00290ECB">
              <w:t>nd switch to a reusable bottle.</w:t>
            </w:r>
          </w:p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F17019"/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F17019"/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F17019" w:rsidRDefault="0046359C">
            <w:r>
              <w:rPr>
                <w:rFonts w:ascii="Times New Roman" w:eastAsia="Times New Roman" w:hAnsi="Times New Roman" w:cs="Times New Roman"/>
                <w:b/>
              </w:rPr>
              <w:t>Operating/Administrative expenses</w:t>
            </w:r>
          </w:p>
        </w:tc>
      </w:tr>
      <w:tr w:rsidR="00F17019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F17019" w:rsidRDefault="0046359C">
            <w:r>
              <w:rPr>
                <w:rFonts w:ascii="Times New Roman" w:eastAsia="Times New Roman" w:hAnsi="Times New Roman" w:cs="Times New Roman"/>
                <w:i/>
              </w:rPr>
              <w:t>Describe miscellaneous office materials, postage, copier toner, paper, and other supplies for grant operation.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46359C">
            <w:r>
              <w:t>Paper, paint, and other promotional supplies will be available from the school at no cost.</w:t>
            </w:r>
          </w:p>
        </w:tc>
        <w:tc>
          <w:tcPr>
            <w:tcW w:w="1697" w:type="dxa"/>
            <w:vAlign w:val="center"/>
          </w:tcPr>
          <w:p w:rsidR="00F17019" w:rsidRDefault="00290ECB">
            <w:r>
              <w:t>Donation from Associate Student Body Government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F17019"/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F17019"/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F17019"/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F17019"/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vAlign w:val="center"/>
          </w:tcPr>
          <w:p w:rsidR="00F17019" w:rsidRDefault="00F17019"/>
        </w:tc>
        <w:tc>
          <w:tcPr>
            <w:tcW w:w="1697" w:type="dxa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F17019" w:rsidRDefault="0046359C">
            <w:r>
              <w:rPr>
                <w:rFonts w:ascii="Times New Roman" w:eastAsia="Times New Roman" w:hAnsi="Times New Roman" w:cs="Times New Roman"/>
                <w:b/>
              </w:rPr>
              <w:t>Other expenses not listed above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shd w:val="clear" w:color="auto" w:fill="D9D9D9"/>
            <w:vAlign w:val="center"/>
          </w:tcPr>
          <w:p w:rsidR="00F17019" w:rsidRDefault="0046359C">
            <w:r>
              <w:rPr>
                <w:rFonts w:ascii="Times New Roman" w:eastAsia="Times New Roman" w:hAnsi="Times New Roman" w:cs="Times New Roman"/>
                <w:b/>
              </w:rPr>
              <w:t>TOTAL BUDGET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F17019" w:rsidRDefault="0046359C" w:rsidP="00290ECB">
            <w:r>
              <w:t>$</w:t>
            </w:r>
            <w:r w:rsidR="00290ECB">
              <w:t>2,647.75</w:t>
            </w:r>
            <w:bookmarkStart w:id="0" w:name="_GoBack"/>
            <w:bookmarkEnd w:id="0"/>
          </w:p>
        </w:tc>
      </w:tr>
      <w:tr w:rsidR="00F17019">
        <w:trPr>
          <w:trHeight w:val="240"/>
          <w:jc w:val="center"/>
        </w:trPr>
        <w:tc>
          <w:tcPr>
            <w:tcW w:w="7835" w:type="dxa"/>
            <w:shd w:val="clear" w:color="auto" w:fill="D9D9D9"/>
            <w:vAlign w:val="center"/>
          </w:tcPr>
          <w:p w:rsidR="00F17019" w:rsidRDefault="0046359C">
            <w:r>
              <w:rPr>
                <w:rFonts w:ascii="Times New Roman" w:eastAsia="Times New Roman" w:hAnsi="Times New Roman" w:cs="Times New Roman"/>
                <w:b/>
              </w:rPr>
              <w:t xml:space="preserve">TOTAL AMOUNT REQUESTED </w:t>
            </w:r>
            <w:r>
              <w:rPr>
                <w:rFonts w:ascii="Times New Roman" w:eastAsia="Times New Roman" w:hAnsi="Times New Roman" w:cs="Times New Roman"/>
              </w:rPr>
              <w:t>(up to $2,000)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F17019" w:rsidRDefault="0046359C">
            <w:bookmarkStart w:id="1" w:name="_gjdgxs" w:colFirst="0" w:colLast="0"/>
            <w:bookmarkEnd w:id="1"/>
            <w:r>
              <w:t>$2000</w:t>
            </w:r>
          </w:p>
        </w:tc>
      </w:tr>
      <w:tr w:rsidR="00F17019">
        <w:trPr>
          <w:trHeight w:val="240"/>
          <w:jc w:val="center"/>
        </w:trPr>
        <w:tc>
          <w:tcPr>
            <w:tcW w:w="7835" w:type="dxa"/>
            <w:shd w:val="clear" w:color="auto" w:fill="FFFFFF"/>
            <w:vAlign w:val="center"/>
          </w:tcPr>
          <w:p w:rsidR="00F17019" w:rsidRDefault="00F17019"/>
        </w:tc>
        <w:tc>
          <w:tcPr>
            <w:tcW w:w="1697" w:type="dxa"/>
            <w:shd w:val="clear" w:color="auto" w:fill="FFFFFF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shd w:val="clear" w:color="auto" w:fill="FFFFFF"/>
            <w:vAlign w:val="center"/>
          </w:tcPr>
          <w:p w:rsidR="00F17019" w:rsidRDefault="00F17019"/>
        </w:tc>
        <w:tc>
          <w:tcPr>
            <w:tcW w:w="1697" w:type="dxa"/>
            <w:shd w:val="clear" w:color="auto" w:fill="FFFFFF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shd w:val="clear" w:color="auto" w:fill="FFFFFF"/>
            <w:vAlign w:val="center"/>
          </w:tcPr>
          <w:p w:rsidR="00F17019" w:rsidRDefault="00F17019"/>
        </w:tc>
        <w:tc>
          <w:tcPr>
            <w:tcW w:w="1697" w:type="dxa"/>
            <w:shd w:val="clear" w:color="auto" w:fill="FFFFFF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shd w:val="clear" w:color="auto" w:fill="FFFFFF"/>
            <w:vAlign w:val="center"/>
          </w:tcPr>
          <w:p w:rsidR="00F17019" w:rsidRDefault="00F17019"/>
        </w:tc>
        <w:tc>
          <w:tcPr>
            <w:tcW w:w="1697" w:type="dxa"/>
            <w:shd w:val="clear" w:color="auto" w:fill="FFFFFF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shd w:val="clear" w:color="auto" w:fill="D9D9D9"/>
            <w:vAlign w:val="center"/>
          </w:tcPr>
          <w:p w:rsidR="00F17019" w:rsidRDefault="00F17019"/>
        </w:tc>
        <w:tc>
          <w:tcPr>
            <w:tcW w:w="1697" w:type="dxa"/>
            <w:shd w:val="clear" w:color="auto" w:fill="D9D9D9"/>
            <w:vAlign w:val="center"/>
          </w:tcPr>
          <w:p w:rsidR="00F17019" w:rsidRDefault="00F17019"/>
        </w:tc>
      </w:tr>
      <w:tr w:rsidR="00F17019">
        <w:trPr>
          <w:trHeight w:val="240"/>
          <w:jc w:val="center"/>
        </w:trPr>
        <w:tc>
          <w:tcPr>
            <w:tcW w:w="7835" w:type="dxa"/>
            <w:shd w:val="clear" w:color="auto" w:fill="D9D9D9"/>
            <w:vAlign w:val="center"/>
          </w:tcPr>
          <w:p w:rsidR="00F17019" w:rsidRDefault="00F17019"/>
        </w:tc>
        <w:tc>
          <w:tcPr>
            <w:tcW w:w="1697" w:type="dxa"/>
            <w:shd w:val="clear" w:color="auto" w:fill="D9D9D9"/>
            <w:vAlign w:val="center"/>
          </w:tcPr>
          <w:p w:rsidR="00F17019" w:rsidRDefault="00F17019"/>
        </w:tc>
      </w:tr>
    </w:tbl>
    <w:p w:rsidR="00F17019" w:rsidRDefault="00F17019"/>
    <w:p w:rsidR="00F17019" w:rsidRDefault="00F17019">
      <w:bookmarkStart w:id="2" w:name="_30j0zll" w:colFirst="0" w:colLast="0"/>
      <w:bookmarkEnd w:id="2"/>
    </w:p>
    <w:sectPr w:rsidR="00F1701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9C" w:rsidRDefault="0046359C">
      <w:pPr>
        <w:spacing w:after="0" w:line="240" w:lineRule="auto"/>
      </w:pPr>
      <w:r>
        <w:separator/>
      </w:r>
    </w:p>
  </w:endnote>
  <w:endnote w:type="continuationSeparator" w:id="0">
    <w:p w:rsidR="0046359C" w:rsidRDefault="0046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19" w:rsidRDefault="00F17019">
    <w:pPr>
      <w:spacing w:after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9C" w:rsidRDefault="0046359C">
      <w:pPr>
        <w:spacing w:after="0" w:line="240" w:lineRule="auto"/>
      </w:pPr>
      <w:r>
        <w:separator/>
      </w:r>
    </w:p>
  </w:footnote>
  <w:footnote w:type="continuationSeparator" w:id="0">
    <w:p w:rsidR="0046359C" w:rsidRDefault="0046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6AD0"/>
    <w:multiLevelType w:val="multilevel"/>
    <w:tmpl w:val="03A2B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19"/>
    <w:rsid w:val="00290ECB"/>
    <w:rsid w:val="0046359C"/>
    <w:rsid w:val="00757782"/>
    <w:rsid w:val="009D1D3D"/>
    <w:rsid w:val="00F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646A"/>
  <w15:docId w15:val="{1C822D92-9598-439E-A7AE-E89DD6AA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b/>
      <w:smallCaps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 High School Student</dc:creator>
  <cp:lastModifiedBy>Bassett High School Student</cp:lastModifiedBy>
  <cp:revision>2</cp:revision>
  <dcterms:created xsi:type="dcterms:W3CDTF">2017-04-21T19:52:00Z</dcterms:created>
  <dcterms:modified xsi:type="dcterms:W3CDTF">2017-04-21T19:52:00Z</dcterms:modified>
</cp:coreProperties>
</file>